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9840" w:type="dxa"/>
        <w:tblBorders>
          <w:bottom w:val="thickThinMediumGap" w:sz="24" w:space="0" w:color="auto"/>
        </w:tblBorders>
        <w:tblLayout w:type="fixed"/>
        <w:tblLook w:val="00A0"/>
      </w:tblPr>
      <w:tblGrid>
        <w:gridCol w:w="4417"/>
        <w:gridCol w:w="1362"/>
        <w:gridCol w:w="4061"/>
      </w:tblGrid>
      <w:tr w:rsidR="0025236A" w:rsidRPr="00AF2AC2" w:rsidTr="00602FDD">
        <w:trPr>
          <w:trHeight w:val="1412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 xml:space="preserve">БашКортостан </w:t>
            </w:r>
            <w:r w:rsidRPr="00AF2AC2">
              <w:rPr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AF2AC2">
              <w:rPr>
                <w:b/>
                <w:caps/>
                <w:spacing w:val="26"/>
                <w:sz w:val="16"/>
                <w:szCs w:val="16"/>
              </w:rPr>
              <w:t>Һы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ШишмӘ районы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МУНИЦИПАЛЬ РАйОНЫныҢ</w:t>
            </w:r>
          </w:p>
          <w:p w:rsidR="0025236A" w:rsidRPr="00AF2AC2" w:rsidRDefault="0025236A" w:rsidP="00602FDD">
            <w:pPr>
              <w:keepNext/>
              <w:jc w:val="center"/>
              <w:outlineLvl w:val="2"/>
              <w:rPr>
                <w:b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ИБРАҺИМ ауыл советы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ауыл биЛӘмӘҺе СОВЕТЫ</w:t>
            </w:r>
          </w:p>
          <w:p w:rsidR="0025236A" w:rsidRPr="00AF2AC2" w:rsidRDefault="0025236A" w:rsidP="00602F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5236A" w:rsidRPr="00AF2AC2" w:rsidRDefault="0025236A" w:rsidP="00602FDD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noProof/>
                <w:sz w:val="16"/>
                <w:szCs w:val="16"/>
                <w:lang w:val="en-US"/>
              </w:rPr>
            </w:pPr>
            <w:r w:rsidRPr="00AF2AC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6.5pt;height:62.25pt;visibility:visible">
                  <v:imagedata r:id="rId4" o:title=""/>
                </v:shape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 xml:space="preserve">СОВЕТ СЕЛЬСКОГО ПОСЕЛЕНИЯ 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иБРАГИМОВСКИЙ сельсовет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5236A" w:rsidRPr="00AF2AC2" w:rsidRDefault="0025236A" w:rsidP="00602FDD">
            <w:pPr>
              <w:jc w:val="center"/>
              <w:rPr>
                <w:b/>
                <w:caps/>
                <w:noProof/>
                <w:spacing w:val="26"/>
                <w:sz w:val="16"/>
                <w:szCs w:val="16"/>
              </w:rPr>
            </w:pPr>
            <w:r w:rsidRPr="00AF2AC2">
              <w:rPr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AF2AC2">
              <w:rPr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5236A" w:rsidRPr="00AF2AC2" w:rsidRDefault="0025236A" w:rsidP="00602FD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5236A" w:rsidRPr="00AF2AC2" w:rsidTr="00602FDD">
        <w:trPr>
          <w:trHeight w:val="73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5236A" w:rsidRPr="00AF2AC2" w:rsidRDefault="0025236A" w:rsidP="00602FDD">
            <w:pPr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25236A" w:rsidRPr="00AF2AC2" w:rsidRDefault="0025236A" w:rsidP="00602FDD">
            <w:pPr>
              <w:jc w:val="center"/>
              <w:rPr>
                <w:rFonts w:ascii="Arial New Bash" w:hAnsi="Arial New Bash"/>
                <w:b/>
                <w:caps/>
              </w:rPr>
            </w:pPr>
            <w:r w:rsidRPr="00AF2AC2">
              <w:rPr>
                <w:rFonts w:ascii="Arial New Bash" w:hAnsi="Arial New Bash"/>
                <w:b/>
                <w:caps/>
              </w:rPr>
              <w:t>КАРАР</w:t>
            </w:r>
          </w:p>
          <w:p w:rsidR="0025236A" w:rsidRPr="00AF2AC2" w:rsidRDefault="0025236A" w:rsidP="00602F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  <w:r>
              <w:rPr>
                <w:szCs w:val="28"/>
              </w:rPr>
              <w:t>«14</w:t>
            </w:r>
            <w:r w:rsidRPr="00AF2AC2">
              <w:rPr>
                <w:szCs w:val="28"/>
              </w:rPr>
              <w:t xml:space="preserve">»  </w:t>
            </w:r>
            <w:r>
              <w:rPr>
                <w:szCs w:val="28"/>
              </w:rPr>
              <w:t xml:space="preserve">апрель </w:t>
            </w:r>
            <w:r w:rsidRPr="00AF2AC2">
              <w:rPr>
                <w:szCs w:val="28"/>
              </w:rPr>
              <w:t xml:space="preserve"> 2020 й.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5236A" w:rsidRPr="00AF2AC2" w:rsidRDefault="0025236A" w:rsidP="00602FDD">
            <w:pPr>
              <w:widowControl w:val="0"/>
              <w:autoSpaceDE w:val="0"/>
              <w:autoSpaceDN w:val="0"/>
              <w:ind w:firstLine="720"/>
              <w:rPr>
                <w:i/>
                <w:caps/>
                <w:sz w:val="20"/>
              </w:rPr>
            </w:pPr>
          </w:p>
          <w:p w:rsidR="0025236A" w:rsidRPr="00AF2AC2" w:rsidRDefault="0025236A" w:rsidP="00602FDD">
            <w:pPr>
              <w:widowControl w:val="0"/>
              <w:autoSpaceDE w:val="0"/>
              <w:autoSpaceDN w:val="0"/>
              <w:rPr>
                <w:sz w:val="20"/>
              </w:rPr>
            </w:pPr>
          </w:p>
          <w:p w:rsidR="0025236A" w:rsidRPr="00AF2AC2" w:rsidRDefault="0025236A" w:rsidP="00602FDD">
            <w:pPr>
              <w:widowControl w:val="0"/>
              <w:autoSpaceDE w:val="0"/>
              <w:autoSpaceDN w:val="0"/>
              <w:rPr>
                <w:caps/>
                <w:szCs w:val="28"/>
              </w:rPr>
            </w:pPr>
            <w:r w:rsidRPr="00AF2AC2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 1</w:t>
            </w:r>
            <w:r w:rsidRPr="00AF2AC2">
              <w:rPr>
                <w:szCs w:val="28"/>
              </w:rPr>
              <w:t>2</w:t>
            </w:r>
          </w:p>
        </w:tc>
        <w:tc>
          <w:tcPr>
            <w:tcW w:w="406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25236A" w:rsidRPr="00AF2AC2" w:rsidRDefault="0025236A" w:rsidP="00602FD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  <w:sz w:val="16"/>
              </w:rPr>
            </w:pPr>
          </w:p>
          <w:p w:rsidR="0025236A" w:rsidRPr="009100B7" w:rsidRDefault="0025236A" w:rsidP="00602FD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ascii="Arial New Bash" w:hAnsi="Arial New Bash"/>
                <w:b/>
              </w:rPr>
            </w:pPr>
            <w:r w:rsidRPr="00AF2AC2">
              <w:rPr>
                <w:rFonts w:ascii="Arial New Bash" w:hAnsi="Arial New Bash"/>
                <w:b/>
              </w:rPr>
              <w:t>РЕШЕНИЕ</w:t>
            </w:r>
          </w:p>
          <w:p w:rsidR="0025236A" w:rsidRPr="00AF2AC2" w:rsidRDefault="0025236A" w:rsidP="00602FDD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«14» апреля</w:t>
            </w:r>
            <w:r w:rsidRPr="00AF2AC2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F2AC2">
                <w:rPr>
                  <w:szCs w:val="28"/>
                </w:rPr>
                <w:t>2020 г</w:t>
              </w:r>
            </w:smartTag>
            <w:r w:rsidRPr="00AF2AC2">
              <w:rPr>
                <w:szCs w:val="28"/>
              </w:rPr>
              <w:t>.</w:t>
            </w:r>
          </w:p>
        </w:tc>
      </w:tr>
    </w:tbl>
    <w:p w:rsidR="0025236A" w:rsidRDefault="0025236A" w:rsidP="00602FDD">
      <w:pPr>
        <w:rPr>
          <w:bCs/>
        </w:rPr>
      </w:pPr>
    </w:p>
    <w:p w:rsidR="0025236A" w:rsidRDefault="0025236A" w:rsidP="00602FDD">
      <w:pPr>
        <w:rPr>
          <w:szCs w:val="28"/>
        </w:rPr>
      </w:pPr>
      <w:r>
        <w:rPr>
          <w:bCs/>
        </w:rPr>
        <w:t xml:space="preserve">    </w:t>
      </w:r>
      <w:r w:rsidRPr="0017442E">
        <w:rPr>
          <w:b/>
          <w:szCs w:val="28"/>
        </w:rPr>
        <w:t>ОБ УСТАНОВЛЕНИИ ЗЕМЕЛЬНОГО НАЛОГА НА ТЕРРИТОРИИ</w:t>
      </w:r>
      <w:r w:rsidRPr="0017442E">
        <w:rPr>
          <w:szCs w:val="28"/>
        </w:rPr>
        <w:t xml:space="preserve"> </w:t>
      </w:r>
    </w:p>
    <w:p w:rsidR="0025236A" w:rsidRPr="000768D7" w:rsidRDefault="0025236A" w:rsidP="000768D7">
      <w:pPr>
        <w:ind w:right="90"/>
        <w:jc w:val="center"/>
        <w:rPr>
          <w:b/>
          <w:bCs/>
        </w:rPr>
      </w:pPr>
      <w:r w:rsidRPr="000768D7">
        <w:rPr>
          <w:b/>
          <w:bCs/>
        </w:rPr>
        <w:t>СЕЛЬСКОГО ПОСЕЛЕНИЯ</w:t>
      </w:r>
      <w:r>
        <w:rPr>
          <w:b/>
          <w:bCs/>
        </w:rPr>
        <w:t xml:space="preserve"> ИБРАГИМОВСКИЙ </w:t>
      </w:r>
      <w:r w:rsidRPr="000768D7">
        <w:rPr>
          <w:b/>
          <w:bCs/>
        </w:rPr>
        <w:t xml:space="preserve"> СЕЛЬСОВЕТ МУНИЦИПАЛЬНОГО РАЙОНА ЧИШМИНСКИЙ РАЙОН РЕСПУБЛИКИ БАШКОРТОСТАН</w:t>
      </w:r>
    </w:p>
    <w:p w:rsidR="0025236A" w:rsidRDefault="0025236A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236A" w:rsidRDefault="0025236A" w:rsidP="00500F51">
      <w:pPr>
        <w:ind w:firstLine="708"/>
        <w:jc w:val="both"/>
        <w:rPr>
          <w:szCs w:val="28"/>
        </w:rPr>
      </w:pPr>
      <w:r w:rsidRPr="003D61EC">
        <w:rPr>
          <w:szCs w:val="28"/>
        </w:rPr>
        <w:t xml:space="preserve">В соответствии с Федеральным законом от 6 октября 2003 года № 131-ФЗ </w:t>
      </w:r>
      <w:r w:rsidRPr="003D61EC">
        <w:rPr>
          <w:szCs w:val="28"/>
        </w:rPr>
        <w:br/>
        <w:t>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Pr="003D61EC">
        <w:rPr>
          <w:sz w:val="32"/>
          <w:szCs w:val="28"/>
        </w:rPr>
        <w:t xml:space="preserve"> </w:t>
      </w:r>
      <w:r w:rsidRPr="00D144E0">
        <w:rPr>
          <w:szCs w:val="28"/>
        </w:rPr>
        <w:t>распоряжением Главы Республики Башкортостан от 1 апреля 2020 года № РГ – 119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>
        <w:rPr>
          <w:szCs w:val="28"/>
        </w:rPr>
        <w:t xml:space="preserve"> </w:t>
      </w:r>
      <w:r w:rsidRPr="00D144E0">
        <w:rPr>
          <w:szCs w:val="28"/>
        </w:rPr>
        <w:t>с учетом внешних факторов,</w:t>
      </w:r>
      <w:r>
        <w:rPr>
          <w:szCs w:val="28"/>
        </w:rPr>
        <w:t xml:space="preserve"> </w:t>
      </w:r>
      <w:r w:rsidRPr="00D144E0">
        <w:rPr>
          <w:szCs w:val="28"/>
        </w:rPr>
        <w:t>в том числе связанных с распространением новой коронавирусной инфекции»</w:t>
      </w:r>
      <w:r>
        <w:rPr>
          <w:szCs w:val="28"/>
        </w:rPr>
        <w:t xml:space="preserve">, </w:t>
      </w:r>
      <w:r w:rsidRPr="00EB1EA1">
        <w:rPr>
          <w:szCs w:val="28"/>
        </w:rPr>
        <w:t xml:space="preserve">руководствуясь статьей </w:t>
      </w:r>
      <w:r>
        <w:rPr>
          <w:color w:val="000000"/>
          <w:szCs w:val="28"/>
        </w:rPr>
        <w:t>3</w:t>
      </w:r>
      <w:r w:rsidRPr="00EB1EA1">
        <w:rPr>
          <w:szCs w:val="28"/>
        </w:rPr>
        <w:t xml:space="preserve"> Устава </w:t>
      </w:r>
      <w:r>
        <w:rPr>
          <w:szCs w:val="28"/>
        </w:rPr>
        <w:t>сельского поселения  Ибрагимовский сельсовет муниципального района Чишминский район Республики Башкортостан представительный орган муниципального образования Совет сельского поселения Ибрагимовский сельсовет муниципального района Чишминский район Республики Башкортостан,</w:t>
      </w:r>
    </w:p>
    <w:p w:rsidR="0025236A" w:rsidRPr="00D17AEA" w:rsidRDefault="0025236A" w:rsidP="00EB1EA1">
      <w:pPr>
        <w:ind w:firstLine="708"/>
        <w:jc w:val="both"/>
        <w:rPr>
          <w:i/>
          <w:sz w:val="24"/>
          <w:szCs w:val="24"/>
        </w:rPr>
      </w:pPr>
    </w:p>
    <w:p w:rsidR="0025236A" w:rsidRDefault="0025236A" w:rsidP="00EB1EA1">
      <w:pPr>
        <w:jc w:val="center"/>
        <w:rPr>
          <w:szCs w:val="28"/>
        </w:rPr>
      </w:pPr>
      <w:r>
        <w:rPr>
          <w:szCs w:val="28"/>
        </w:rPr>
        <w:t>РЕШИЛ:</w:t>
      </w:r>
    </w:p>
    <w:p w:rsidR="0025236A" w:rsidRPr="0017442E" w:rsidRDefault="0025236A" w:rsidP="00EB1EA1">
      <w:pPr>
        <w:rPr>
          <w:szCs w:val="28"/>
        </w:rPr>
      </w:pPr>
    </w:p>
    <w:p w:rsidR="0025236A" w:rsidRPr="00584016" w:rsidRDefault="0025236A" w:rsidP="00EB1EA1">
      <w:pPr>
        <w:ind w:firstLine="709"/>
        <w:jc w:val="both"/>
        <w:rPr>
          <w:i/>
          <w:sz w:val="24"/>
          <w:szCs w:val="24"/>
        </w:rPr>
      </w:pPr>
      <w:r>
        <w:rPr>
          <w:szCs w:val="28"/>
        </w:rPr>
        <w:t>1. </w:t>
      </w:r>
      <w:r w:rsidRPr="00584016">
        <w:rPr>
          <w:szCs w:val="28"/>
        </w:rPr>
        <w:t xml:space="preserve">Ввести земельный налог на территории сельского поселения </w:t>
      </w:r>
      <w:r>
        <w:rPr>
          <w:szCs w:val="28"/>
        </w:rPr>
        <w:t>Ибрагимовский</w:t>
      </w:r>
      <w:r w:rsidRPr="00584016">
        <w:rPr>
          <w:szCs w:val="28"/>
        </w:rPr>
        <w:t xml:space="preserve"> сельсовет муниципального района Чишминский район Республики Башкортостан</w:t>
      </w:r>
    </w:p>
    <w:p w:rsidR="0025236A" w:rsidRPr="00584016" w:rsidRDefault="0025236A" w:rsidP="00EB1EA1">
      <w:pPr>
        <w:jc w:val="both"/>
        <w:rPr>
          <w:szCs w:val="28"/>
        </w:rPr>
      </w:pPr>
      <w:r w:rsidRPr="00584016">
        <w:rPr>
          <w:sz w:val="24"/>
          <w:szCs w:val="24"/>
        </w:rPr>
        <w:tab/>
      </w:r>
      <w:r w:rsidRPr="00584016">
        <w:rPr>
          <w:szCs w:val="28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25236A" w:rsidRPr="00584016" w:rsidRDefault="0025236A" w:rsidP="00EB1EA1">
      <w:pPr>
        <w:ind w:firstLine="708"/>
        <w:jc w:val="both"/>
        <w:rPr>
          <w:szCs w:val="28"/>
        </w:rPr>
      </w:pPr>
      <w:r w:rsidRPr="00584016">
        <w:rPr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25236A" w:rsidRPr="00584016" w:rsidRDefault="0025236A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>2. Установить налоговые ставки в следующих размерах:</w:t>
      </w:r>
    </w:p>
    <w:p w:rsidR="0025236A" w:rsidRPr="00584016" w:rsidRDefault="0025236A" w:rsidP="00EB1EA1">
      <w:pPr>
        <w:ind w:firstLine="709"/>
        <w:jc w:val="both"/>
        <w:rPr>
          <w:szCs w:val="28"/>
        </w:rPr>
      </w:pPr>
      <w:r>
        <w:rPr>
          <w:szCs w:val="28"/>
        </w:rPr>
        <w:t>2.1. в</w:t>
      </w:r>
      <w:r w:rsidRPr="00584016">
        <w:rPr>
          <w:szCs w:val="28"/>
        </w:rPr>
        <w:t xml:space="preserve"> соответствии с подпунктом 1 пункта 1 ст.394 Налогового кодекса Российской Федерации:</w:t>
      </w:r>
    </w:p>
    <w:p w:rsidR="0025236A" w:rsidRPr="00584016" w:rsidRDefault="0025236A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 xml:space="preserve">0,3 процента от кадастровой стоимости земельного участка </w:t>
      </w:r>
      <w:r w:rsidRPr="00584016">
        <w:rPr>
          <w:szCs w:val="28"/>
        </w:rPr>
        <w:br/>
        <w:t>в отношении земельных участков:</w:t>
      </w:r>
    </w:p>
    <w:p w:rsidR="0025236A" w:rsidRPr="00584016" w:rsidRDefault="0025236A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отнесенных к землям сельскохозяйственного назначения или </w:t>
      </w:r>
      <w:r w:rsidRPr="00584016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5236A" w:rsidRPr="00584016" w:rsidRDefault="0025236A" w:rsidP="001B142B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584016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5236A" w:rsidRPr="00584016" w:rsidRDefault="0025236A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4016">
        <w:rPr>
          <w:bCs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584016">
        <w:rPr>
          <w:bCs/>
          <w:szCs w:val="28"/>
        </w:rPr>
        <w:br/>
        <w:t>и таможенных нужд;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 в</w:t>
      </w:r>
      <w:r w:rsidRPr="00584016">
        <w:rPr>
          <w:szCs w:val="28"/>
        </w:rPr>
        <w:t xml:space="preserve"> соответствии с подпунктом 2 пункта 1</w:t>
      </w:r>
      <w:r w:rsidRPr="00584016">
        <w:t xml:space="preserve"> </w:t>
      </w:r>
      <w:r w:rsidRPr="00584016">
        <w:rPr>
          <w:szCs w:val="28"/>
        </w:rPr>
        <w:t>ст.394 Налогового кодекса Российской Федерации: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1,5 процента от кадастровой стоимости земельного участка </w:t>
      </w:r>
      <w:r w:rsidRPr="00584016">
        <w:rPr>
          <w:szCs w:val="28"/>
        </w:rPr>
        <w:br/>
        <w:t>в отношении прочих земельных участков.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3. Установить по земельному налогу следующие налоговые льготы:</w:t>
      </w:r>
    </w:p>
    <w:p w:rsidR="0025236A" w:rsidRPr="00584016" w:rsidRDefault="0025236A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 xml:space="preserve">3.1. </w:t>
      </w:r>
      <w:r>
        <w:rPr>
          <w:szCs w:val="28"/>
        </w:rPr>
        <w:t>о</w:t>
      </w:r>
      <w:r w:rsidRPr="00584016">
        <w:rPr>
          <w:szCs w:val="28"/>
        </w:rPr>
        <w:t>свободить от уплаты земельного налога следующие категории налогоплательщиков: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а) участников Великой Отечественной войны;</w:t>
      </w:r>
    </w:p>
    <w:p w:rsidR="0025236A" w:rsidRPr="00584016" w:rsidRDefault="0025236A" w:rsidP="00770C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б) ветеранов боевых действий</w:t>
      </w:r>
      <w:r>
        <w:rPr>
          <w:szCs w:val="28"/>
        </w:rPr>
        <w:t>.</w:t>
      </w:r>
    </w:p>
    <w:p w:rsidR="0025236A" w:rsidRPr="00584016" w:rsidRDefault="0025236A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3.2.</w:t>
      </w:r>
      <w:r>
        <w:rPr>
          <w:szCs w:val="28"/>
        </w:rPr>
        <w:t xml:space="preserve"> н</w:t>
      </w:r>
      <w:r w:rsidRPr="00584016">
        <w:rPr>
          <w:szCs w:val="28"/>
        </w:rPr>
        <w:t xml:space="preserve">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</w:t>
      </w:r>
      <w:r>
        <w:rPr>
          <w:szCs w:val="28"/>
        </w:rPr>
        <w:t xml:space="preserve">в отношении </w:t>
      </w:r>
      <w:r w:rsidRPr="00584016">
        <w:rPr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25236A" w:rsidRPr="00584016" w:rsidRDefault="0025236A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25236A" w:rsidRPr="00584016" w:rsidRDefault="0025236A" w:rsidP="00A664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4.1. н</w:t>
      </w:r>
      <w:r w:rsidRPr="00584016">
        <w:rPr>
          <w:szCs w:val="28"/>
        </w:rPr>
        <w:t>алоговые льготы, не распространяются на земельные участки (часть, доли земельных участков), сдаваемые в аренду</w:t>
      </w:r>
      <w:r>
        <w:rPr>
          <w:szCs w:val="28"/>
        </w:rPr>
        <w:t>;</w:t>
      </w:r>
    </w:p>
    <w:p w:rsidR="0025236A" w:rsidRPr="00584016" w:rsidRDefault="0025236A" w:rsidP="00EB1EA1">
      <w:pPr>
        <w:pStyle w:val="BodyTextIndent3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4.2. н</w:t>
      </w:r>
      <w:r w:rsidRPr="00584016">
        <w:rPr>
          <w:szCs w:val="28"/>
          <w:lang w:eastAsia="en-US"/>
        </w:rPr>
        <w:t>алоговая льгота предоставляется в отношении одного земельного участка, не используемого в предпринимательской деятельнос</w:t>
      </w:r>
      <w:r>
        <w:rPr>
          <w:szCs w:val="28"/>
          <w:lang w:eastAsia="en-US"/>
        </w:rPr>
        <w:t>ти, по выбору налогоплательщика</w:t>
      </w:r>
      <w:r>
        <w:rPr>
          <w:szCs w:val="28"/>
        </w:rPr>
        <w:t>;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 д</w:t>
      </w:r>
      <w:r w:rsidRPr="00584016">
        <w:rPr>
          <w:szCs w:val="28"/>
        </w:rPr>
        <w:t xml:space="preserve">окументы, подтверждающие право налогоплательщиков </w:t>
      </w:r>
      <w:r w:rsidRPr="00584016">
        <w:rPr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25236A" w:rsidRPr="008E76E0" w:rsidRDefault="0025236A" w:rsidP="00EB1EA1">
      <w:pPr>
        <w:pStyle w:val="BodyTextIndent3"/>
        <w:jc w:val="both"/>
        <w:rPr>
          <w:szCs w:val="28"/>
        </w:rPr>
      </w:pPr>
      <w:r w:rsidRPr="008E76E0">
        <w:rPr>
          <w:szCs w:val="28"/>
        </w:rPr>
        <w:t xml:space="preserve">5. Установить следующий порядок уплаты земельного налога </w:t>
      </w:r>
      <w:r w:rsidRPr="008E76E0">
        <w:rPr>
          <w:szCs w:val="28"/>
        </w:rPr>
        <w:br/>
        <w:t>и авансовых платежей по земельному налогу:</w:t>
      </w:r>
    </w:p>
    <w:p w:rsidR="0025236A" w:rsidRPr="008E76E0" w:rsidRDefault="0025236A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5.1. </w:t>
      </w:r>
      <w:r w:rsidRPr="008E76E0">
        <w:rPr>
          <w:szCs w:val="28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25236A" w:rsidRPr="008E76E0" w:rsidRDefault="0025236A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>5.2. налогоплательщики – организации уплачивают авансовые платежи по земельному налогу не позднее последнего числа месяца, следующег</w:t>
      </w:r>
      <w:r>
        <w:rPr>
          <w:szCs w:val="28"/>
        </w:rPr>
        <w:t>о за истекшим отчетным периодом;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>5.3. налогоплательщиками – организациями уплачивается налог по итогам налогового периода не позднее 1 февраля года, следующег</w:t>
      </w:r>
      <w:r>
        <w:rPr>
          <w:szCs w:val="28"/>
        </w:rPr>
        <w:t>о за истекшим отчетным периодом;</w:t>
      </w:r>
    </w:p>
    <w:p w:rsidR="0025236A" w:rsidRPr="009F7CAA" w:rsidRDefault="0025236A" w:rsidP="0007512F">
      <w:pPr>
        <w:ind w:firstLine="708"/>
        <w:jc w:val="both"/>
        <w:rPr>
          <w:szCs w:val="28"/>
        </w:rPr>
      </w:pPr>
      <w:r>
        <w:rPr>
          <w:szCs w:val="28"/>
        </w:rPr>
        <w:t>5.4</w:t>
      </w:r>
      <w:r w:rsidRPr="00584016">
        <w:rPr>
          <w:szCs w:val="28"/>
        </w:rPr>
        <w:t xml:space="preserve">. </w:t>
      </w:r>
      <w:r>
        <w:rPr>
          <w:szCs w:val="28"/>
        </w:rPr>
        <w:t>н</w:t>
      </w:r>
      <w:r w:rsidRPr="00584016">
        <w:rPr>
          <w:szCs w:val="28"/>
        </w:rPr>
        <w:t xml:space="preserve">е уплачивают авансовые платежи по налогу в </w:t>
      </w:r>
      <w:r w:rsidRPr="009F7CAA">
        <w:rPr>
          <w:szCs w:val="28"/>
        </w:rPr>
        <w:t xml:space="preserve">течение 2020 года организации, отнесенные </w:t>
      </w:r>
      <w:r w:rsidRPr="009F7CAA">
        <w:t>в соответствии с законодательством Российской Федерации к субъектам малого и среднего предпринимательства</w:t>
      </w:r>
      <w:r w:rsidRPr="009F7CAA">
        <w:rPr>
          <w:szCs w:val="28"/>
        </w:rPr>
        <w:t xml:space="preserve">, основный вид экономической деятельности которых,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01 марта 2020 года, является: </w:t>
      </w:r>
    </w:p>
    <w:p w:rsidR="0025236A" w:rsidRPr="009F7CAA" w:rsidRDefault="0025236A" w:rsidP="0007512F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8"/>
        <w:gridCol w:w="8369"/>
      </w:tblGrid>
      <w:tr w:rsidR="0025236A" w:rsidRPr="00D968B9" w:rsidTr="006B6507">
        <w:trPr>
          <w:trHeight w:val="535"/>
        </w:trPr>
        <w:tc>
          <w:tcPr>
            <w:tcW w:w="1378" w:type="dxa"/>
          </w:tcPr>
          <w:p w:rsidR="0025236A" w:rsidRPr="009F7CAA" w:rsidRDefault="0025236A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Код ОКВЭД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25236A" w:rsidRPr="00BD34C6" w:rsidTr="006B6507">
        <w:trPr>
          <w:trHeight w:val="365"/>
        </w:trPr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369" w:type="dxa"/>
          </w:tcPr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25236A" w:rsidRPr="00BD34C6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369" w:type="dxa"/>
          </w:tcPr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369" w:type="dxa"/>
          </w:tcPr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25236A" w:rsidRPr="00D968B9" w:rsidRDefault="0025236A" w:rsidP="007F2BE9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25236A" w:rsidRPr="00BD34C6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25236A" w:rsidRPr="00BD34C6" w:rsidRDefault="0025236A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369" w:type="dxa"/>
          </w:tcPr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25236A" w:rsidRPr="00BD34C6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25236A" w:rsidRPr="00D968B9" w:rsidTr="006B6507">
        <w:tc>
          <w:tcPr>
            <w:tcW w:w="1378" w:type="dxa"/>
          </w:tcPr>
          <w:p w:rsidR="0025236A" w:rsidRPr="00D968B9" w:rsidRDefault="0025236A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369" w:type="dxa"/>
          </w:tcPr>
          <w:p w:rsidR="0025236A" w:rsidRPr="00D968B9" w:rsidRDefault="0025236A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25236A" w:rsidRPr="00584016" w:rsidRDefault="0025236A" w:rsidP="0007512F">
      <w:pPr>
        <w:rPr>
          <w:szCs w:val="28"/>
        </w:rPr>
      </w:pPr>
    </w:p>
    <w:p w:rsidR="0025236A" w:rsidRPr="00584016" w:rsidRDefault="0025236A" w:rsidP="0048346C">
      <w:pPr>
        <w:jc w:val="both"/>
        <w:rPr>
          <w:szCs w:val="28"/>
        </w:rPr>
      </w:pPr>
      <w:r w:rsidRPr="00584016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</w:p>
    <w:p w:rsidR="0025236A" w:rsidRPr="00602FDD" w:rsidRDefault="0025236A" w:rsidP="00602FDD">
      <w:pPr>
        <w:pStyle w:val="ConsTitle"/>
        <w:widowControl/>
        <w:tabs>
          <w:tab w:val="left" w:pos="0"/>
          <w:tab w:val="left" w:pos="28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02FDD">
        <w:rPr>
          <w:rFonts w:ascii="Times New Roman" w:hAnsi="Times New Roman" w:cs="Times New Roman"/>
          <w:b w:val="0"/>
          <w:sz w:val="28"/>
          <w:szCs w:val="28"/>
        </w:rPr>
        <w:t xml:space="preserve">6.  Признать утратившим силу решение Совета сельского поселения Ибрагимовский сельсовет муниципального района Чишминский район Республики Башкортостан от «26 »  сентября </w:t>
      </w:r>
      <w:smartTag w:uri="urn:schemas-microsoft-com:office:smarttags" w:element="metricconverter">
        <w:smartTagPr>
          <w:attr w:name="ProductID" w:val="2020 г"/>
        </w:smartTagPr>
        <w:r w:rsidRPr="00602FDD">
          <w:rPr>
            <w:rFonts w:ascii="Times New Roman" w:hAnsi="Times New Roman" w:cs="Times New Roman"/>
            <w:b w:val="0"/>
            <w:sz w:val="28"/>
            <w:szCs w:val="28"/>
          </w:rPr>
          <w:t>2018 г</w:t>
        </w:r>
      </w:smartTag>
      <w:r w:rsidRPr="00602FDD">
        <w:rPr>
          <w:rFonts w:ascii="Times New Roman" w:hAnsi="Times New Roman" w:cs="Times New Roman"/>
          <w:b w:val="0"/>
          <w:sz w:val="28"/>
          <w:szCs w:val="28"/>
        </w:rPr>
        <w:t>. № 29 «Об установлении земельного налога на территории  сельского поселения Ибрагимовский сельсовет муниципального района Чишминский  район Республики Башкортостан»»  с последующими изменениями и дополнениями.</w:t>
      </w:r>
    </w:p>
    <w:p w:rsidR="0025236A" w:rsidRPr="009F7CAA" w:rsidRDefault="0025236A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Пункт 5 настоящего Решения утрачивает силу с 1 января 2021 года (на основании Федерального закона от 29.09.2019 № 325-ФЗ «О внесении изменений в части первую и </w:t>
      </w:r>
      <w:r w:rsidRPr="009F7CAA">
        <w:rPr>
          <w:szCs w:val="28"/>
        </w:rPr>
        <w:t>вторую Налогового кодекса Российской Федерации»).</w:t>
      </w:r>
    </w:p>
    <w:p w:rsidR="0025236A" w:rsidRPr="009F7CAA" w:rsidRDefault="0025236A" w:rsidP="00117B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7CAA">
        <w:rPr>
          <w:szCs w:val="28"/>
        </w:rPr>
        <w:t>8. </w:t>
      </w:r>
      <w:r w:rsidRPr="009F7CAA">
        <w:rPr>
          <w:color w:val="000000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2020 года.</w:t>
      </w:r>
    </w:p>
    <w:p w:rsidR="0025236A" w:rsidRPr="00584016" w:rsidRDefault="0025236A" w:rsidP="00D649EF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F7CAA">
        <w:rPr>
          <w:szCs w:val="28"/>
        </w:rPr>
        <w:t xml:space="preserve">9. Настоящее решение подлежит официальному опубликованию на информационном стенде в администрации сельского поселения </w:t>
      </w:r>
      <w:r>
        <w:rPr>
          <w:bCs/>
          <w:szCs w:val="28"/>
        </w:rPr>
        <w:t xml:space="preserve">Ибрагимовский </w:t>
      </w:r>
      <w:r w:rsidRPr="009F7CAA">
        <w:rPr>
          <w:szCs w:val="28"/>
        </w:rPr>
        <w:t>сельсовет муниципального района Чишминский  район Республики Башкортостан по адресу: Республики Башкортостан</w:t>
      </w:r>
      <w:r>
        <w:rPr>
          <w:szCs w:val="28"/>
        </w:rPr>
        <w:t>, Чишминский  район, с.Бикеево, ул.Молодежная, 5</w:t>
      </w:r>
      <w:r w:rsidRPr="009F7CAA">
        <w:rPr>
          <w:szCs w:val="28"/>
        </w:rPr>
        <w:t xml:space="preserve">и на официальном сайте Администрации сельского поселения </w:t>
      </w:r>
      <w:r>
        <w:rPr>
          <w:szCs w:val="28"/>
        </w:rPr>
        <w:t>Ибрагимовский</w:t>
      </w:r>
      <w:r w:rsidRPr="009F7CAA">
        <w:rPr>
          <w:szCs w:val="28"/>
        </w:rPr>
        <w:t xml:space="preserve"> сельсовет муниципального района Чишминский район Республики Башкортостан </w:t>
      </w:r>
      <w:hyperlink r:id="rId5" w:history="1">
        <w:r w:rsidRPr="009F7CAA">
          <w:rPr>
            <w:rStyle w:val="Hyperlink"/>
            <w:szCs w:val="28"/>
            <w:lang w:val="en-US"/>
          </w:rPr>
          <w:t>http</w:t>
        </w:r>
        <w:r w:rsidRPr="009F7CAA">
          <w:rPr>
            <w:rStyle w:val="Hyperlink"/>
            <w:szCs w:val="28"/>
          </w:rPr>
          <w:t>:</w:t>
        </w:r>
        <w:r>
          <w:rPr>
            <w:rStyle w:val="Hyperlink"/>
            <w:szCs w:val="28"/>
          </w:rPr>
          <w:t>ибрагимово.рф</w:t>
        </w:r>
      </w:hyperlink>
      <w:r w:rsidRPr="009F7CAA">
        <w:rPr>
          <w:szCs w:val="28"/>
        </w:rPr>
        <w:t xml:space="preserve"> до  20 апреля  2020 года.</w:t>
      </w:r>
    </w:p>
    <w:p w:rsidR="0025236A" w:rsidRPr="00584016" w:rsidRDefault="0025236A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5236A" w:rsidRPr="00584016" w:rsidRDefault="0025236A" w:rsidP="00EB1EA1">
      <w:pPr>
        <w:jc w:val="both"/>
        <w:rPr>
          <w:szCs w:val="28"/>
        </w:rPr>
      </w:pPr>
    </w:p>
    <w:p w:rsidR="0025236A" w:rsidRPr="00584016" w:rsidRDefault="0025236A" w:rsidP="00EB1EA1">
      <w:pPr>
        <w:jc w:val="both"/>
        <w:rPr>
          <w:szCs w:val="28"/>
        </w:rPr>
      </w:pPr>
    </w:p>
    <w:p w:rsidR="0025236A" w:rsidRPr="00584016" w:rsidRDefault="0025236A" w:rsidP="00A66E84">
      <w:pPr>
        <w:rPr>
          <w:szCs w:val="28"/>
        </w:rPr>
      </w:pPr>
      <w:r w:rsidRPr="00584016">
        <w:rPr>
          <w:szCs w:val="28"/>
        </w:rPr>
        <w:t>Глава сельского поселения</w:t>
      </w:r>
    </w:p>
    <w:p w:rsidR="0025236A" w:rsidRPr="00584016" w:rsidRDefault="0025236A" w:rsidP="00A66E84">
      <w:pPr>
        <w:rPr>
          <w:szCs w:val="28"/>
        </w:rPr>
      </w:pPr>
      <w:r>
        <w:rPr>
          <w:szCs w:val="28"/>
        </w:rPr>
        <w:t>Ибрагимовский</w:t>
      </w:r>
      <w:r w:rsidRPr="00584016">
        <w:rPr>
          <w:szCs w:val="28"/>
        </w:rPr>
        <w:t xml:space="preserve"> сельсовет</w:t>
      </w:r>
    </w:p>
    <w:p w:rsidR="0025236A" w:rsidRPr="00584016" w:rsidRDefault="0025236A" w:rsidP="00A66E84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25236A" w:rsidRPr="00584016" w:rsidRDefault="0025236A" w:rsidP="00A66E84">
      <w:pPr>
        <w:rPr>
          <w:szCs w:val="28"/>
        </w:rPr>
      </w:pPr>
      <w:r w:rsidRPr="00584016">
        <w:rPr>
          <w:szCs w:val="28"/>
        </w:rPr>
        <w:t>Чишминский район</w:t>
      </w:r>
    </w:p>
    <w:p w:rsidR="0025236A" w:rsidRDefault="0025236A" w:rsidP="006B6507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</w:t>
      </w:r>
      <w:r>
        <w:rPr>
          <w:szCs w:val="28"/>
        </w:rPr>
        <w:t xml:space="preserve">                         И.Д.Султанов</w:t>
      </w: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Default="0025236A" w:rsidP="006B6507">
      <w:pPr>
        <w:rPr>
          <w:szCs w:val="28"/>
        </w:rPr>
      </w:pPr>
    </w:p>
    <w:p w:rsidR="0025236A" w:rsidRPr="006B6507" w:rsidRDefault="0025236A" w:rsidP="006B6507">
      <w:pPr>
        <w:rPr>
          <w:szCs w:val="28"/>
        </w:rPr>
      </w:pPr>
    </w:p>
    <w:p w:rsidR="0025236A" w:rsidRPr="00584016" w:rsidRDefault="0025236A" w:rsidP="00384E50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Приложение </w:t>
      </w:r>
    </w:p>
    <w:p w:rsidR="0025236A" w:rsidRPr="00584016" w:rsidRDefault="0025236A" w:rsidP="005D0B64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к решению Совета сельского поселения</w:t>
      </w:r>
    </w:p>
    <w:p w:rsidR="0025236A" w:rsidRPr="00584016" w:rsidRDefault="0025236A" w:rsidP="005D0B64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Ибрагимовский </w:t>
      </w:r>
      <w:r w:rsidRPr="00584016">
        <w:rPr>
          <w:sz w:val="22"/>
          <w:szCs w:val="22"/>
        </w:rPr>
        <w:t xml:space="preserve">сельсовет 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 от 14</w:t>
      </w:r>
      <w:r w:rsidRPr="00584016">
        <w:rPr>
          <w:sz w:val="22"/>
          <w:szCs w:val="22"/>
        </w:rPr>
        <w:t xml:space="preserve"> апреля 2020 г.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«Об установлении земельного налога на территории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сельского поселения </w:t>
      </w:r>
      <w:r>
        <w:rPr>
          <w:sz w:val="22"/>
          <w:szCs w:val="22"/>
        </w:rPr>
        <w:t>Ибрагимовский</w:t>
      </w:r>
      <w:r w:rsidRPr="00584016">
        <w:rPr>
          <w:sz w:val="22"/>
          <w:szCs w:val="22"/>
        </w:rPr>
        <w:t xml:space="preserve"> сельсовет 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25236A" w:rsidRPr="00584016" w:rsidRDefault="0025236A" w:rsidP="002F04C3">
      <w:pPr>
        <w:pStyle w:val="NoSpacing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 Республики Башкортостан</w:t>
      </w:r>
    </w:p>
    <w:p w:rsidR="0025236A" w:rsidRPr="00584016" w:rsidRDefault="0025236A" w:rsidP="002F04C3">
      <w:pPr>
        <w:pStyle w:val="NoSpacing"/>
        <w:jc w:val="right"/>
        <w:rPr>
          <w:sz w:val="20"/>
        </w:rPr>
      </w:pPr>
    </w:p>
    <w:p w:rsidR="0025236A" w:rsidRPr="00584016" w:rsidRDefault="0025236A" w:rsidP="00384E50">
      <w:pPr>
        <w:pStyle w:val="NoSpacing"/>
        <w:jc w:val="right"/>
        <w:rPr>
          <w:sz w:val="20"/>
        </w:rPr>
      </w:pPr>
    </w:p>
    <w:p w:rsidR="0025236A" w:rsidRPr="00584016" w:rsidRDefault="0025236A" w:rsidP="006831E9">
      <w:pPr>
        <w:pStyle w:val="NoSpacing"/>
        <w:rPr>
          <w:sz w:val="20"/>
        </w:rPr>
      </w:pPr>
    </w:p>
    <w:p w:rsidR="0025236A" w:rsidRPr="00584016" w:rsidRDefault="0025236A" w:rsidP="006831E9">
      <w:pPr>
        <w:pStyle w:val="NoSpacing"/>
        <w:rPr>
          <w:sz w:val="20"/>
        </w:rPr>
      </w:pPr>
    </w:p>
    <w:p w:rsidR="0025236A" w:rsidRPr="00584016" w:rsidRDefault="0025236A" w:rsidP="00361F7C">
      <w:pPr>
        <w:pStyle w:val="NoSpacing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Перечень</w:t>
      </w:r>
    </w:p>
    <w:p w:rsidR="0025236A" w:rsidRPr="00584016" w:rsidRDefault="0025236A" w:rsidP="00361F7C">
      <w:pPr>
        <w:pStyle w:val="NoSpacing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 xml:space="preserve">документов, подтверждающих право </w:t>
      </w:r>
    </w:p>
    <w:p w:rsidR="0025236A" w:rsidRPr="00584016" w:rsidRDefault="0025236A" w:rsidP="00361F7C">
      <w:pPr>
        <w:pStyle w:val="NoSpacing"/>
        <w:jc w:val="center"/>
        <w:rPr>
          <w:sz w:val="24"/>
          <w:szCs w:val="24"/>
        </w:rPr>
      </w:pPr>
      <w:r w:rsidRPr="00584016">
        <w:rPr>
          <w:sz w:val="24"/>
          <w:szCs w:val="24"/>
        </w:rPr>
        <w:t>налогоплательщика на налоговую льготу</w:t>
      </w:r>
    </w:p>
    <w:p w:rsidR="0025236A" w:rsidRPr="00584016" w:rsidRDefault="0025236A" w:rsidP="00361F7C">
      <w:pPr>
        <w:pStyle w:val="NoSpacing"/>
        <w:jc w:val="center"/>
        <w:rPr>
          <w:sz w:val="24"/>
          <w:szCs w:val="24"/>
        </w:rPr>
      </w:pPr>
    </w:p>
    <w:p w:rsidR="0025236A" w:rsidRPr="00584016" w:rsidRDefault="0025236A" w:rsidP="006831E9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827"/>
      </w:tblGrid>
      <w:tr w:rsidR="0025236A" w:rsidRPr="00584016" w:rsidTr="00B05838">
        <w:tc>
          <w:tcPr>
            <w:tcW w:w="675" w:type="dxa"/>
            <w:vAlign w:val="center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№</w:t>
            </w:r>
          </w:p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п/п</w:t>
            </w:r>
          </w:p>
        </w:tc>
        <w:tc>
          <w:tcPr>
            <w:tcW w:w="5103" w:type="dxa"/>
            <w:vAlign w:val="center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 xml:space="preserve">Категория налогоплательщика </w:t>
            </w:r>
          </w:p>
        </w:tc>
        <w:tc>
          <w:tcPr>
            <w:tcW w:w="3827" w:type="dxa"/>
            <w:vAlign w:val="center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Документ, подтверждающий право на льготу</w:t>
            </w:r>
          </w:p>
        </w:tc>
      </w:tr>
      <w:tr w:rsidR="0025236A" w:rsidRPr="00584016" w:rsidTr="00B05838">
        <w:trPr>
          <w:trHeight w:val="665"/>
        </w:trPr>
        <w:tc>
          <w:tcPr>
            <w:tcW w:w="675" w:type="dxa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Участники Великой Отечественной войны</w:t>
            </w:r>
          </w:p>
        </w:tc>
        <w:tc>
          <w:tcPr>
            <w:tcW w:w="3827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Удостоверение участника Великой Отечественной войны</w:t>
            </w:r>
          </w:p>
        </w:tc>
      </w:tr>
      <w:tr w:rsidR="0025236A" w:rsidRPr="00584016" w:rsidTr="00B05838">
        <w:tc>
          <w:tcPr>
            <w:tcW w:w="675" w:type="dxa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3827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Удостоверение ветерана боевых действий</w:t>
            </w:r>
          </w:p>
        </w:tc>
      </w:tr>
      <w:tr w:rsidR="0025236A" w:rsidRPr="00E4010D" w:rsidTr="00B05838">
        <w:trPr>
          <w:trHeight w:val="1168"/>
        </w:trPr>
        <w:tc>
          <w:tcPr>
            <w:tcW w:w="675" w:type="dxa"/>
          </w:tcPr>
          <w:p w:rsidR="0025236A" w:rsidRPr="00B05838" w:rsidRDefault="0025236A" w:rsidP="00B05838">
            <w:pPr>
              <w:pStyle w:val="NoSpacing"/>
              <w:jc w:val="center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 w:rsidRPr="00B05838">
              <w:rPr>
                <w:sz w:val="24"/>
                <w:szCs w:val="24"/>
              </w:rPr>
              <w:t xml:space="preserve">Физические лица (в том числе усыновители, опекуны, попечители), </w:t>
            </w:r>
            <w:r w:rsidRPr="00B05838">
              <w:rPr>
                <w:sz w:val="24"/>
                <w:szCs w:val="24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3827" w:type="dxa"/>
          </w:tcPr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Заявление физического лица (в том числе усыновители, опекуны, попечители), имеющего трех и более несовершеннолетних детей;</w:t>
            </w:r>
          </w:p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Свидетельство о рождении несовершеннолетних детей;</w:t>
            </w:r>
          </w:p>
          <w:p w:rsidR="0025236A" w:rsidRPr="00B05838" w:rsidRDefault="0025236A" w:rsidP="00B05838">
            <w:pPr>
              <w:pStyle w:val="NoSpacing"/>
              <w:jc w:val="both"/>
              <w:rPr>
                <w:sz w:val="24"/>
                <w:szCs w:val="24"/>
              </w:rPr>
            </w:pPr>
            <w:r w:rsidRPr="00B05838">
              <w:rPr>
                <w:sz w:val="24"/>
                <w:szCs w:val="24"/>
              </w:rPr>
              <w:t>Справка о составе семьи</w:t>
            </w:r>
          </w:p>
        </w:tc>
        <w:bookmarkStart w:id="0" w:name="_GoBack"/>
        <w:bookmarkEnd w:id="0"/>
      </w:tr>
    </w:tbl>
    <w:p w:rsidR="0025236A" w:rsidRPr="00E4010D" w:rsidRDefault="0025236A" w:rsidP="00361F7C">
      <w:pPr>
        <w:pStyle w:val="NoSpacing"/>
        <w:jc w:val="center"/>
        <w:rPr>
          <w:sz w:val="24"/>
          <w:szCs w:val="24"/>
        </w:rPr>
      </w:pPr>
    </w:p>
    <w:sectPr w:rsidR="0025236A" w:rsidRPr="00E4010D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11341"/>
    <w:rsid w:val="00117B50"/>
    <w:rsid w:val="00125FB8"/>
    <w:rsid w:val="001263BC"/>
    <w:rsid w:val="00132A29"/>
    <w:rsid w:val="00142E55"/>
    <w:rsid w:val="001518F1"/>
    <w:rsid w:val="0017442E"/>
    <w:rsid w:val="001763DD"/>
    <w:rsid w:val="001A13A6"/>
    <w:rsid w:val="001B142B"/>
    <w:rsid w:val="001B6C36"/>
    <w:rsid w:val="001D7E61"/>
    <w:rsid w:val="0021769E"/>
    <w:rsid w:val="002368FE"/>
    <w:rsid w:val="002374D5"/>
    <w:rsid w:val="00240F97"/>
    <w:rsid w:val="0025044E"/>
    <w:rsid w:val="0025236A"/>
    <w:rsid w:val="00266051"/>
    <w:rsid w:val="0027092C"/>
    <w:rsid w:val="0028433C"/>
    <w:rsid w:val="00290B34"/>
    <w:rsid w:val="002A45DB"/>
    <w:rsid w:val="002A6744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61F7C"/>
    <w:rsid w:val="00376E43"/>
    <w:rsid w:val="00381CA7"/>
    <w:rsid w:val="00382C85"/>
    <w:rsid w:val="00384E50"/>
    <w:rsid w:val="003853F8"/>
    <w:rsid w:val="003A47F7"/>
    <w:rsid w:val="003B5482"/>
    <w:rsid w:val="003B59DD"/>
    <w:rsid w:val="003B71DF"/>
    <w:rsid w:val="003B71EE"/>
    <w:rsid w:val="003D4F98"/>
    <w:rsid w:val="003D61EC"/>
    <w:rsid w:val="00405D47"/>
    <w:rsid w:val="00415C1E"/>
    <w:rsid w:val="00420CE4"/>
    <w:rsid w:val="0042614B"/>
    <w:rsid w:val="004274DF"/>
    <w:rsid w:val="00441EA4"/>
    <w:rsid w:val="00461A56"/>
    <w:rsid w:val="00472113"/>
    <w:rsid w:val="00476E23"/>
    <w:rsid w:val="00480C56"/>
    <w:rsid w:val="0048346C"/>
    <w:rsid w:val="004A4A4D"/>
    <w:rsid w:val="004A7EA9"/>
    <w:rsid w:val="004B2B31"/>
    <w:rsid w:val="004C72A6"/>
    <w:rsid w:val="004D1ECA"/>
    <w:rsid w:val="004D249A"/>
    <w:rsid w:val="004E21F9"/>
    <w:rsid w:val="004F633A"/>
    <w:rsid w:val="00500F51"/>
    <w:rsid w:val="00501FD2"/>
    <w:rsid w:val="00511EE5"/>
    <w:rsid w:val="00513403"/>
    <w:rsid w:val="00522CE5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2FDD"/>
    <w:rsid w:val="00605823"/>
    <w:rsid w:val="00606009"/>
    <w:rsid w:val="006123AD"/>
    <w:rsid w:val="0062076B"/>
    <w:rsid w:val="00623CA5"/>
    <w:rsid w:val="006246E8"/>
    <w:rsid w:val="00630125"/>
    <w:rsid w:val="00643511"/>
    <w:rsid w:val="00650154"/>
    <w:rsid w:val="0065351B"/>
    <w:rsid w:val="00661F7F"/>
    <w:rsid w:val="00662A81"/>
    <w:rsid w:val="006747C7"/>
    <w:rsid w:val="006752D4"/>
    <w:rsid w:val="006831E9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8395C"/>
    <w:rsid w:val="007853DB"/>
    <w:rsid w:val="007920AB"/>
    <w:rsid w:val="007935A6"/>
    <w:rsid w:val="007A20C8"/>
    <w:rsid w:val="007A3735"/>
    <w:rsid w:val="007D05B7"/>
    <w:rsid w:val="007D05BE"/>
    <w:rsid w:val="007D3824"/>
    <w:rsid w:val="007E1825"/>
    <w:rsid w:val="007F1923"/>
    <w:rsid w:val="007F2BE9"/>
    <w:rsid w:val="00802242"/>
    <w:rsid w:val="00807DC0"/>
    <w:rsid w:val="0084360C"/>
    <w:rsid w:val="008507C1"/>
    <w:rsid w:val="0085306C"/>
    <w:rsid w:val="008709AD"/>
    <w:rsid w:val="00870BB9"/>
    <w:rsid w:val="00873DE7"/>
    <w:rsid w:val="00877A4D"/>
    <w:rsid w:val="00885ACC"/>
    <w:rsid w:val="0088716F"/>
    <w:rsid w:val="00890B4C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9100B7"/>
    <w:rsid w:val="00910B7E"/>
    <w:rsid w:val="00924CCB"/>
    <w:rsid w:val="00925C79"/>
    <w:rsid w:val="0093153E"/>
    <w:rsid w:val="00937BF5"/>
    <w:rsid w:val="00962722"/>
    <w:rsid w:val="00981A47"/>
    <w:rsid w:val="0098680D"/>
    <w:rsid w:val="009A2BDD"/>
    <w:rsid w:val="009C5BD7"/>
    <w:rsid w:val="009E1629"/>
    <w:rsid w:val="009E283F"/>
    <w:rsid w:val="009F7CAA"/>
    <w:rsid w:val="00A10878"/>
    <w:rsid w:val="00A13D92"/>
    <w:rsid w:val="00A225B8"/>
    <w:rsid w:val="00A32088"/>
    <w:rsid w:val="00A37042"/>
    <w:rsid w:val="00A664FC"/>
    <w:rsid w:val="00A66A4A"/>
    <w:rsid w:val="00A66E84"/>
    <w:rsid w:val="00A70FAB"/>
    <w:rsid w:val="00A80279"/>
    <w:rsid w:val="00A82E42"/>
    <w:rsid w:val="00AB1F2E"/>
    <w:rsid w:val="00AB3F77"/>
    <w:rsid w:val="00AB5BF2"/>
    <w:rsid w:val="00AD33B4"/>
    <w:rsid w:val="00AF245A"/>
    <w:rsid w:val="00AF2AC2"/>
    <w:rsid w:val="00B00A9D"/>
    <w:rsid w:val="00B05838"/>
    <w:rsid w:val="00B20F6C"/>
    <w:rsid w:val="00B349FB"/>
    <w:rsid w:val="00B56801"/>
    <w:rsid w:val="00B6184D"/>
    <w:rsid w:val="00B65405"/>
    <w:rsid w:val="00B67457"/>
    <w:rsid w:val="00B760BD"/>
    <w:rsid w:val="00B7683F"/>
    <w:rsid w:val="00B82E76"/>
    <w:rsid w:val="00B92FB5"/>
    <w:rsid w:val="00BA5F15"/>
    <w:rsid w:val="00BD34C6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757E"/>
    <w:rsid w:val="00C74C45"/>
    <w:rsid w:val="00C87437"/>
    <w:rsid w:val="00C9309F"/>
    <w:rsid w:val="00CA360F"/>
    <w:rsid w:val="00CA3F4A"/>
    <w:rsid w:val="00CA709A"/>
    <w:rsid w:val="00CB4976"/>
    <w:rsid w:val="00CE1A5B"/>
    <w:rsid w:val="00CE3A7F"/>
    <w:rsid w:val="00CE6EF2"/>
    <w:rsid w:val="00CF63D8"/>
    <w:rsid w:val="00CF659B"/>
    <w:rsid w:val="00D067C2"/>
    <w:rsid w:val="00D144E0"/>
    <w:rsid w:val="00D17AEA"/>
    <w:rsid w:val="00D21676"/>
    <w:rsid w:val="00D35AFD"/>
    <w:rsid w:val="00D40B65"/>
    <w:rsid w:val="00D43A0A"/>
    <w:rsid w:val="00D649EF"/>
    <w:rsid w:val="00D968B9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0E7"/>
    <w:rsid w:val="00EA7537"/>
    <w:rsid w:val="00EB1EA1"/>
    <w:rsid w:val="00EB73E1"/>
    <w:rsid w:val="00EC4523"/>
    <w:rsid w:val="00EC732E"/>
    <w:rsid w:val="00EC7AF4"/>
    <w:rsid w:val="00EE7690"/>
    <w:rsid w:val="00F014B1"/>
    <w:rsid w:val="00F04656"/>
    <w:rsid w:val="00F20CF9"/>
    <w:rsid w:val="00F24835"/>
    <w:rsid w:val="00F27123"/>
    <w:rsid w:val="00F328E3"/>
    <w:rsid w:val="00F34B16"/>
    <w:rsid w:val="00F6448C"/>
    <w:rsid w:val="00F66EF2"/>
    <w:rsid w:val="00F7108B"/>
    <w:rsid w:val="00F8739F"/>
    <w:rsid w:val="00FA19A3"/>
    <w:rsid w:val="00FD1456"/>
    <w:rsid w:val="00FD2AA7"/>
    <w:rsid w:val="00FD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79B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79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79B"/>
    <w:rPr>
      <w:rFonts w:ascii="Arial New Bash" w:hAnsi="Arial New Bash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67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aliases w:val="Знак Знак,Верхний колонтитул Знак Знак,Знак6 Знак Знак"/>
    <w:basedOn w:val="Normal"/>
    <w:link w:val="HeaderChar"/>
    <w:uiPriority w:val="99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HeaderChar">
    <w:name w:val="Header Char"/>
    <w:aliases w:val="Знак Знак Char,Верхний колонтитул Знак Знак Char,Знак6 Знак Знак Char"/>
    <w:basedOn w:val="DefaultParagraphFont"/>
    <w:link w:val="Header"/>
    <w:uiPriority w:val="99"/>
    <w:locked/>
    <w:rsid w:val="00C4779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C4779B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4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79B"/>
    <w:rPr>
      <w:rFonts w:ascii="Tahoma" w:hAnsi="Tahoma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014B1"/>
    <w:rPr>
      <w:rFonts w:cs="Times New Roman"/>
      <w:color w:val="808080"/>
    </w:rPr>
  </w:style>
  <w:style w:type="paragraph" w:styleId="BodyTextIndent3">
    <w:name w:val="Body Text Indent 3"/>
    <w:basedOn w:val="Normal"/>
    <w:link w:val="BodyTextIndent3Char"/>
    <w:uiPriority w:val="99"/>
    <w:rsid w:val="004A7EA9"/>
    <w:pPr>
      <w:ind w:firstLine="709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A7EA9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245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84E50"/>
    <w:rPr>
      <w:rFonts w:ascii="Times New Roman" w:eastAsia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630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500F5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9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63;&#1080;&#1096;&#1084;&#1080;&#1085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5</Pages>
  <Words>1408</Words>
  <Characters>8029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Байбурина</dc:creator>
  <cp:keywords/>
  <dc:description/>
  <cp:lastModifiedBy>1</cp:lastModifiedBy>
  <cp:revision>11</cp:revision>
  <cp:lastPrinted>2020-04-14T05:27:00Z</cp:lastPrinted>
  <dcterms:created xsi:type="dcterms:W3CDTF">2020-04-10T05:19:00Z</dcterms:created>
  <dcterms:modified xsi:type="dcterms:W3CDTF">2020-04-14T05:30:00Z</dcterms:modified>
</cp:coreProperties>
</file>